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73AA" w14:textId="48F6D034" w:rsidR="000D1DAF" w:rsidRDefault="000D1DAF" w:rsidP="0019187E">
      <w:pPr>
        <w:rPr>
          <w:rFonts w:cstheme="minorHAnsi"/>
          <w:b/>
          <w:bCs/>
        </w:rPr>
      </w:pPr>
      <w:r>
        <w:rPr>
          <w:noProof/>
          <w:lang w:eastAsia="en-GB"/>
        </w:rPr>
        <w:t xml:space="preserve">                                                                                                                </w:t>
      </w:r>
      <w:bookmarkStart w:id="0" w:name="_GoBack"/>
      <w:bookmarkEnd w:id="0"/>
      <w:r>
        <w:rPr>
          <w:noProof/>
          <w:lang w:eastAsia="en-GB"/>
        </w:rPr>
        <w:drawing>
          <wp:inline distT="0" distB="0" distL="0" distR="0" wp14:anchorId="3BE6C9AE" wp14:editId="1FD3F68C">
            <wp:extent cx="1696720" cy="721995"/>
            <wp:effectExtent l="0" t="0" r="0" b="1905"/>
            <wp:docPr id="2" name="Picture 2" descr="nef-logo-for-white-b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f-logo-for-white-b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6720" cy="721995"/>
                    </a:xfrm>
                    <a:prstGeom prst="rect">
                      <a:avLst/>
                    </a:prstGeom>
                    <a:noFill/>
                    <a:ln>
                      <a:noFill/>
                    </a:ln>
                  </pic:spPr>
                </pic:pic>
              </a:graphicData>
            </a:graphic>
          </wp:inline>
        </w:drawing>
      </w:r>
    </w:p>
    <w:p w14:paraId="48ED8FCC" w14:textId="77777777" w:rsidR="000D1DAF" w:rsidRDefault="000D1DAF" w:rsidP="0019187E">
      <w:pPr>
        <w:rPr>
          <w:rFonts w:cstheme="minorHAnsi"/>
          <w:b/>
          <w:bCs/>
        </w:rPr>
      </w:pPr>
    </w:p>
    <w:p w14:paraId="0F453737" w14:textId="30BC7552" w:rsidR="0019187E" w:rsidRPr="00E23C5F" w:rsidRDefault="0019187E" w:rsidP="0019187E">
      <w:pPr>
        <w:rPr>
          <w:rFonts w:cstheme="minorHAnsi"/>
          <w:b/>
          <w:bCs/>
        </w:rPr>
      </w:pPr>
      <w:r w:rsidRPr="00E23C5F">
        <w:rPr>
          <w:rFonts w:cstheme="minorHAnsi"/>
          <w:b/>
          <w:bCs/>
        </w:rPr>
        <w:t>Job Description: Maternity Cover Community Organiser - New Economics Foundation (NEF)</w:t>
      </w:r>
    </w:p>
    <w:p w14:paraId="6D63ED6E" w14:textId="77777777" w:rsidR="0019187E" w:rsidRPr="00E23C5F" w:rsidRDefault="0019187E" w:rsidP="0019187E">
      <w:pPr>
        <w:rPr>
          <w:rFonts w:cstheme="minorHAnsi"/>
        </w:rPr>
      </w:pPr>
    </w:p>
    <w:p w14:paraId="2D988B80" w14:textId="109AE035" w:rsidR="0019187E" w:rsidRPr="00315706" w:rsidRDefault="0019187E" w:rsidP="0019187E">
      <w:pPr>
        <w:rPr>
          <w:rFonts w:cstheme="minorHAnsi"/>
          <w:b/>
          <w:u w:val="single"/>
        </w:rPr>
      </w:pPr>
      <w:r w:rsidRPr="00315706">
        <w:rPr>
          <w:rFonts w:cstheme="minorHAnsi"/>
          <w:b/>
          <w:u w:val="single"/>
        </w:rPr>
        <w:t>Organisational Overview:</w:t>
      </w:r>
    </w:p>
    <w:p w14:paraId="539C50F4" w14:textId="77777777" w:rsidR="0019187E" w:rsidRPr="00E23C5F" w:rsidRDefault="0019187E" w:rsidP="00315706">
      <w:pPr>
        <w:jc w:val="both"/>
        <w:rPr>
          <w:rFonts w:cstheme="minorHAnsi"/>
        </w:rPr>
      </w:pPr>
      <w:r w:rsidRPr="00E23C5F">
        <w:rPr>
          <w:rFonts w:cstheme="minorHAnsi"/>
        </w:rPr>
        <w:t>NEF is not your typical think tank. We are an organisation that generates bold ideas and takes decisive action - with the people most impacted by inequality and the crisis of power - to make change happen. At NEF, we are committed to reshaping the economy for the betterment of people and the planet. Our Community Power Department focuses on leveraging the strength of community power, empowering people to shape their local economies, and driving positive social and economic change. As the Maternity Cover Community Organiser, you will play a crucial role in empowering communities, fostering collective action, and driving social change at the grassroots level.</w:t>
      </w:r>
    </w:p>
    <w:p w14:paraId="2EDA8B44" w14:textId="77777777" w:rsidR="0019187E" w:rsidRPr="00E23C5F" w:rsidRDefault="0019187E" w:rsidP="00315706">
      <w:pPr>
        <w:jc w:val="both"/>
        <w:rPr>
          <w:rFonts w:cstheme="minorHAnsi"/>
        </w:rPr>
      </w:pPr>
    </w:p>
    <w:p w14:paraId="111D7564" w14:textId="5303515F" w:rsidR="0019187E" w:rsidRPr="003654C5" w:rsidRDefault="0019187E" w:rsidP="00315706">
      <w:pPr>
        <w:jc w:val="both"/>
        <w:rPr>
          <w:rFonts w:cstheme="minorHAnsi"/>
          <w:b/>
          <w:u w:val="single"/>
        </w:rPr>
      </w:pPr>
      <w:r w:rsidRPr="003654C5">
        <w:rPr>
          <w:rFonts w:cstheme="minorHAnsi"/>
          <w:b/>
          <w:u w:val="single"/>
        </w:rPr>
        <w:t>Position Overview:</w:t>
      </w:r>
    </w:p>
    <w:p w14:paraId="0A48E56D" w14:textId="1A00689D" w:rsidR="0019187E" w:rsidRPr="00E23C5F" w:rsidRDefault="0019187E" w:rsidP="00315706">
      <w:pPr>
        <w:jc w:val="both"/>
        <w:rPr>
          <w:rFonts w:cstheme="minorHAnsi"/>
        </w:rPr>
      </w:pPr>
      <w:r w:rsidRPr="00E23C5F">
        <w:rPr>
          <w:rFonts w:cstheme="minorHAnsi"/>
        </w:rPr>
        <w:t>As the Maternity Cover Community Organiser</w:t>
      </w:r>
      <w:r w:rsidR="004A6DF6">
        <w:rPr>
          <w:rFonts w:cstheme="minorHAnsi"/>
        </w:rPr>
        <w:t xml:space="preserve"> for South Yorkshire</w:t>
      </w:r>
      <w:r w:rsidRPr="00E23C5F">
        <w:rPr>
          <w:rFonts w:cstheme="minorHAnsi"/>
        </w:rPr>
        <w:t xml:space="preserve">, you will work closely with the Senior Organiser and colleagues in the Community Power department to put </w:t>
      </w:r>
      <w:r w:rsidR="00B02C18">
        <w:rPr>
          <w:rFonts w:cstheme="minorHAnsi"/>
        </w:rPr>
        <w:t xml:space="preserve">people and </w:t>
      </w:r>
      <w:r w:rsidRPr="00E23C5F">
        <w:rPr>
          <w:rFonts w:cstheme="minorHAnsi"/>
        </w:rPr>
        <w:t xml:space="preserve">communities at the </w:t>
      </w:r>
      <w:r w:rsidR="00D47C8A" w:rsidRPr="00E23C5F">
        <w:rPr>
          <w:rFonts w:cstheme="minorHAnsi"/>
        </w:rPr>
        <w:t>centre</w:t>
      </w:r>
      <w:r w:rsidRPr="00E23C5F">
        <w:rPr>
          <w:rFonts w:cstheme="minorHAnsi"/>
        </w:rPr>
        <w:t xml:space="preserve"> of addressing social, economic, and environmental challenges. Reporting to the Senior Organiser, your focus will be on building the power of marginali</w:t>
      </w:r>
      <w:r w:rsidR="00E23C5F">
        <w:rPr>
          <w:rFonts w:cstheme="minorHAnsi"/>
        </w:rPr>
        <w:t>s</w:t>
      </w:r>
      <w:r w:rsidRPr="00E23C5F">
        <w:rPr>
          <w:rFonts w:cstheme="minorHAnsi"/>
        </w:rPr>
        <w:t xml:space="preserve">ed communities in South Yorkshire impacted </w:t>
      </w:r>
      <w:r w:rsidRPr="00B02C18">
        <w:rPr>
          <w:rFonts w:cstheme="minorHAnsi"/>
        </w:rPr>
        <w:t xml:space="preserve">by </w:t>
      </w:r>
      <w:r w:rsidR="004A6DF6" w:rsidRPr="00B02C18">
        <w:rPr>
          <w:rFonts w:cstheme="minorHAnsi"/>
        </w:rPr>
        <w:t>the issues we’re campaigning on, including the housing, cost of living and climate crises.</w:t>
      </w:r>
      <w:r w:rsidR="004A6DF6">
        <w:rPr>
          <w:rFonts w:cstheme="minorHAnsi"/>
        </w:rPr>
        <w:t xml:space="preserve"> </w:t>
      </w:r>
      <w:r w:rsidR="00E23C5F">
        <w:rPr>
          <w:rFonts w:cstheme="minorHAnsi"/>
        </w:rPr>
        <w:t xml:space="preserve">Alongside the Senior Organiser, you </w:t>
      </w:r>
      <w:r w:rsidRPr="00E23C5F">
        <w:rPr>
          <w:rFonts w:cstheme="minorHAnsi"/>
        </w:rPr>
        <w:t>will deliver NEF’s community organising strategy and maintain the momentum of our ongoing initiatives, supporting community groups, leaders, and activists. Your work will be instrumental in promoting community power and driving positive transformation in local economies and regions.</w:t>
      </w:r>
    </w:p>
    <w:p w14:paraId="29963CC6" w14:textId="77777777" w:rsidR="0019187E" w:rsidRPr="00E23C5F" w:rsidRDefault="0019187E" w:rsidP="00315706">
      <w:pPr>
        <w:jc w:val="both"/>
        <w:rPr>
          <w:rFonts w:cstheme="minorHAnsi"/>
        </w:rPr>
      </w:pPr>
    </w:p>
    <w:p w14:paraId="03A637EC" w14:textId="721442F9" w:rsidR="0019187E" w:rsidRPr="00861BBB" w:rsidRDefault="0019187E" w:rsidP="00315706">
      <w:pPr>
        <w:jc w:val="both"/>
        <w:rPr>
          <w:rFonts w:cstheme="minorHAnsi"/>
          <w:b/>
          <w:u w:val="single"/>
        </w:rPr>
      </w:pPr>
      <w:r w:rsidRPr="00861BBB">
        <w:rPr>
          <w:rFonts w:cstheme="minorHAnsi"/>
          <w:b/>
          <w:u w:val="single"/>
        </w:rPr>
        <w:t>Responsibilities</w:t>
      </w:r>
    </w:p>
    <w:p w14:paraId="1ABC10DC" w14:textId="77777777" w:rsidR="0019187E" w:rsidRPr="00E23C5F" w:rsidRDefault="0019187E" w:rsidP="00315706">
      <w:pPr>
        <w:jc w:val="both"/>
        <w:rPr>
          <w:rFonts w:cstheme="minorHAnsi"/>
        </w:rPr>
      </w:pPr>
    </w:p>
    <w:p w14:paraId="16C1F323" w14:textId="29C83B9B" w:rsidR="0019187E" w:rsidRPr="00E23C5F" w:rsidRDefault="0019187E" w:rsidP="00315706">
      <w:pPr>
        <w:jc w:val="both"/>
        <w:rPr>
          <w:rFonts w:cstheme="minorHAnsi"/>
        </w:rPr>
      </w:pPr>
      <w:r w:rsidRPr="00E23C5F">
        <w:rPr>
          <w:rFonts w:cstheme="minorHAnsi"/>
        </w:rPr>
        <w:t xml:space="preserve">Community Organising Strategy </w:t>
      </w:r>
    </w:p>
    <w:p w14:paraId="38B2DFB1" w14:textId="77777777" w:rsidR="0019187E" w:rsidRPr="00E23C5F" w:rsidRDefault="0019187E" w:rsidP="00315706">
      <w:pPr>
        <w:pStyle w:val="ListParagraph"/>
        <w:numPr>
          <w:ilvl w:val="0"/>
          <w:numId w:val="6"/>
        </w:numPr>
        <w:jc w:val="both"/>
        <w:rPr>
          <w:rFonts w:cstheme="minorHAnsi"/>
        </w:rPr>
      </w:pPr>
      <w:r w:rsidRPr="00E23C5F">
        <w:rPr>
          <w:rFonts w:cstheme="minorHAnsi"/>
        </w:rPr>
        <w:t>Collaborate with the Senior Organiser to execute NEF's community organising strategy in South Yorkshire, aligning with NEF's mission and Community Power goals.</w:t>
      </w:r>
    </w:p>
    <w:p w14:paraId="25BBDE5C" w14:textId="62D0555D" w:rsidR="0019187E" w:rsidRPr="00E23C5F" w:rsidRDefault="004A6DF6" w:rsidP="00315706">
      <w:pPr>
        <w:pStyle w:val="ListParagraph"/>
        <w:numPr>
          <w:ilvl w:val="0"/>
          <w:numId w:val="6"/>
        </w:numPr>
        <w:jc w:val="both"/>
        <w:rPr>
          <w:rFonts w:cstheme="minorHAnsi"/>
        </w:rPr>
      </w:pPr>
      <w:r>
        <w:rPr>
          <w:rFonts w:cstheme="minorHAnsi"/>
        </w:rPr>
        <w:t>C</w:t>
      </w:r>
      <w:r w:rsidR="0019187E" w:rsidRPr="00E23C5F">
        <w:rPr>
          <w:rFonts w:cstheme="minorHAnsi"/>
        </w:rPr>
        <w:t xml:space="preserve">ultivate strong relationships among </w:t>
      </w:r>
      <w:r w:rsidRPr="00B02C18">
        <w:rPr>
          <w:rFonts w:cstheme="minorHAnsi"/>
        </w:rPr>
        <w:t xml:space="preserve">residents and </w:t>
      </w:r>
      <w:r w:rsidR="0019187E" w:rsidRPr="00B02C18">
        <w:rPr>
          <w:rFonts w:cstheme="minorHAnsi"/>
        </w:rPr>
        <w:t xml:space="preserve">leaders </w:t>
      </w:r>
      <w:r w:rsidR="0019187E" w:rsidRPr="00E23C5F">
        <w:rPr>
          <w:rFonts w:cstheme="minorHAnsi"/>
        </w:rPr>
        <w:t>from</w:t>
      </w:r>
      <w:r w:rsidR="00D47C8A" w:rsidRPr="00E23C5F">
        <w:rPr>
          <w:rFonts w:cstheme="minorHAnsi"/>
        </w:rPr>
        <w:t xml:space="preserve"> the community,</w:t>
      </w:r>
      <w:r w:rsidR="0019187E" w:rsidRPr="00E23C5F">
        <w:rPr>
          <w:rFonts w:cstheme="minorHAnsi"/>
        </w:rPr>
        <w:t xml:space="preserve"> diverse civil society organisations, including BME organisations, trade unions, tenants’ unions, faith groups, and businesses, in South Yorkshire to build powerful </w:t>
      </w:r>
      <w:r w:rsidR="00D47C8A" w:rsidRPr="00E23C5F">
        <w:rPr>
          <w:rFonts w:cstheme="minorHAnsi"/>
        </w:rPr>
        <w:t xml:space="preserve">collaborations </w:t>
      </w:r>
      <w:r w:rsidR="0019187E" w:rsidRPr="00E23C5F">
        <w:rPr>
          <w:rFonts w:cstheme="minorHAnsi"/>
        </w:rPr>
        <w:t>for change.</w:t>
      </w:r>
    </w:p>
    <w:p w14:paraId="6C53BAA2" w14:textId="77777777" w:rsidR="0019187E" w:rsidRPr="00E23C5F" w:rsidRDefault="0019187E" w:rsidP="00315706">
      <w:pPr>
        <w:pStyle w:val="ListParagraph"/>
        <w:numPr>
          <w:ilvl w:val="0"/>
          <w:numId w:val="6"/>
        </w:numPr>
        <w:jc w:val="both"/>
        <w:rPr>
          <w:rFonts w:cstheme="minorHAnsi"/>
        </w:rPr>
      </w:pPr>
      <w:r w:rsidRPr="00E23C5F">
        <w:rPr>
          <w:rFonts w:cstheme="minorHAnsi"/>
        </w:rPr>
        <w:t>Provide training and coaching to grassroots groups and leaders in South Yorkshire, enhancing their organising and campaigning skills.</w:t>
      </w:r>
    </w:p>
    <w:p w14:paraId="4F834A7F" w14:textId="77777777" w:rsidR="0019187E" w:rsidRPr="00E23C5F" w:rsidRDefault="0019187E" w:rsidP="00315706">
      <w:pPr>
        <w:pStyle w:val="ListParagraph"/>
        <w:numPr>
          <w:ilvl w:val="0"/>
          <w:numId w:val="6"/>
        </w:numPr>
        <w:jc w:val="both"/>
        <w:rPr>
          <w:rFonts w:cstheme="minorHAnsi"/>
        </w:rPr>
      </w:pPr>
      <w:r w:rsidRPr="00E23C5F">
        <w:rPr>
          <w:rFonts w:cstheme="minorHAnsi"/>
        </w:rPr>
        <w:t>Design and execute organising campaigns with South Yorkshire communities to improve lives and achieve fair and just economies.</w:t>
      </w:r>
    </w:p>
    <w:p w14:paraId="4130A318" w14:textId="4010D8CF" w:rsidR="0019187E" w:rsidRDefault="0019187E" w:rsidP="00315706">
      <w:pPr>
        <w:pStyle w:val="ListParagraph"/>
        <w:numPr>
          <w:ilvl w:val="0"/>
          <w:numId w:val="6"/>
        </w:numPr>
        <w:jc w:val="both"/>
        <w:rPr>
          <w:rFonts w:cstheme="minorHAnsi"/>
        </w:rPr>
      </w:pPr>
      <w:r w:rsidRPr="00E23C5F">
        <w:rPr>
          <w:rFonts w:cstheme="minorHAnsi"/>
        </w:rPr>
        <w:t>Collaborate with South Yorkshire communities and allies to develop clear roadmaps for building power and achieving campaign success on specific issues in the region.</w:t>
      </w:r>
    </w:p>
    <w:p w14:paraId="615A41AF" w14:textId="23479B79" w:rsidR="004A6DF6" w:rsidRPr="00B02C18" w:rsidRDefault="004A6DF6" w:rsidP="00315706">
      <w:pPr>
        <w:pStyle w:val="ListParagraph"/>
        <w:numPr>
          <w:ilvl w:val="0"/>
          <w:numId w:val="6"/>
        </w:numPr>
        <w:jc w:val="both"/>
        <w:rPr>
          <w:rFonts w:cstheme="minorHAnsi"/>
        </w:rPr>
      </w:pPr>
      <w:r w:rsidRPr="00B02C18">
        <w:rPr>
          <w:rFonts w:cstheme="minorHAnsi"/>
        </w:rPr>
        <w:lastRenderedPageBreak/>
        <w:t xml:space="preserve">In dialogue with local people, reflect on and learn from the organising work, and with the Senior Organiser, use these learnings to review and improve the community organising strategy. </w:t>
      </w:r>
    </w:p>
    <w:p w14:paraId="597C334C" w14:textId="77777777" w:rsidR="0019187E" w:rsidRPr="00E23C5F" w:rsidRDefault="0019187E" w:rsidP="00315706">
      <w:pPr>
        <w:jc w:val="both"/>
        <w:rPr>
          <w:rFonts w:cstheme="minorHAnsi"/>
        </w:rPr>
      </w:pPr>
    </w:p>
    <w:p w14:paraId="34DAD4E6" w14:textId="01A380AE" w:rsidR="0019187E" w:rsidRPr="00E23C5F" w:rsidRDefault="0019187E" w:rsidP="00315706">
      <w:pPr>
        <w:jc w:val="both"/>
        <w:rPr>
          <w:rFonts w:cstheme="minorHAnsi"/>
        </w:rPr>
      </w:pPr>
      <w:r w:rsidRPr="00E23C5F">
        <w:rPr>
          <w:rFonts w:cstheme="minorHAnsi"/>
        </w:rPr>
        <w:t>Leadership Development and Coaching</w:t>
      </w:r>
    </w:p>
    <w:p w14:paraId="2BDB345F" w14:textId="2870AC9E" w:rsidR="0019187E" w:rsidRDefault="0019187E" w:rsidP="00315706">
      <w:pPr>
        <w:pStyle w:val="ListParagraph"/>
        <w:numPr>
          <w:ilvl w:val="0"/>
          <w:numId w:val="8"/>
        </w:numPr>
        <w:jc w:val="both"/>
        <w:rPr>
          <w:rFonts w:cstheme="minorHAnsi"/>
        </w:rPr>
      </w:pPr>
      <w:r w:rsidRPr="00E23C5F">
        <w:rPr>
          <w:rFonts w:cstheme="minorHAnsi"/>
        </w:rPr>
        <w:t xml:space="preserve">Apply knowledge of </w:t>
      </w:r>
      <w:r w:rsidR="004A6DF6">
        <w:rPr>
          <w:rFonts w:cstheme="minorHAnsi"/>
        </w:rPr>
        <w:t xml:space="preserve">community organising </w:t>
      </w:r>
      <w:r w:rsidR="00A97724" w:rsidRPr="00E23C5F">
        <w:rPr>
          <w:rFonts w:cstheme="minorHAnsi"/>
        </w:rPr>
        <w:t>to develop the leadership of everyday</w:t>
      </w:r>
      <w:r w:rsidRPr="00E23C5F">
        <w:rPr>
          <w:rFonts w:cstheme="minorHAnsi"/>
        </w:rPr>
        <w:t xml:space="preserve"> people to make change happen. </w:t>
      </w:r>
    </w:p>
    <w:p w14:paraId="26FBB35D" w14:textId="2545AA71" w:rsidR="004A6DF6" w:rsidRPr="00B02C18" w:rsidRDefault="004A6DF6" w:rsidP="00315706">
      <w:pPr>
        <w:pStyle w:val="ListParagraph"/>
        <w:numPr>
          <w:ilvl w:val="0"/>
          <w:numId w:val="8"/>
        </w:numPr>
        <w:jc w:val="both"/>
        <w:rPr>
          <w:rFonts w:cstheme="minorHAnsi"/>
        </w:rPr>
      </w:pPr>
      <w:r w:rsidRPr="00B02C18">
        <w:rPr>
          <w:rFonts w:cstheme="minorHAnsi"/>
        </w:rPr>
        <w:t xml:space="preserve">Run </w:t>
      </w:r>
      <w:proofErr w:type="gramStart"/>
      <w:r w:rsidRPr="00B02C18">
        <w:rPr>
          <w:rFonts w:cstheme="minorHAnsi"/>
        </w:rPr>
        <w:t>group training</w:t>
      </w:r>
      <w:proofErr w:type="gramEnd"/>
      <w:r w:rsidRPr="00B02C18">
        <w:rPr>
          <w:rFonts w:cstheme="minorHAnsi"/>
        </w:rPr>
        <w:t xml:space="preserve"> sessions and provide one to one coaching to develop the agency and organising skills of local leaders and residents.</w:t>
      </w:r>
    </w:p>
    <w:p w14:paraId="063A0876" w14:textId="43A403C7" w:rsidR="0019187E" w:rsidRPr="00E23C5F" w:rsidRDefault="0019187E" w:rsidP="00315706">
      <w:pPr>
        <w:jc w:val="both"/>
        <w:rPr>
          <w:rFonts w:cstheme="minorHAnsi"/>
        </w:rPr>
      </w:pPr>
    </w:p>
    <w:p w14:paraId="4D840245" w14:textId="5AE49E81" w:rsidR="0019187E" w:rsidRPr="00E23C5F" w:rsidRDefault="0019187E" w:rsidP="00315706">
      <w:pPr>
        <w:jc w:val="both"/>
        <w:rPr>
          <w:rFonts w:cstheme="minorHAnsi"/>
        </w:rPr>
      </w:pPr>
      <w:r w:rsidRPr="00E23C5F">
        <w:rPr>
          <w:rFonts w:cstheme="minorHAnsi"/>
        </w:rPr>
        <w:t>Local</w:t>
      </w:r>
      <w:r w:rsidR="00A97724" w:rsidRPr="00E23C5F">
        <w:rPr>
          <w:rFonts w:cstheme="minorHAnsi"/>
        </w:rPr>
        <w:t xml:space="preserve">, regional </w:t>
      </w:r>
      <w:r w:rsidRPr="00E23C5F">
        <w:rPr>
          <w:rFonts w:cstheme="minorHAnsi"/>
        </w:rPr>
        <w:t>and National Coordination</w:t>
      </w:r>
    </w:p>
    <w:p w14:paraId="18F368D5" w14:textId="77777777" w:rsidR="00BF424B" w:rsidRDefault="0019187E" w:rsidP="00CB0AA3">
      <w:pPr>
        <w:pStyle w:val="ListParagraph"/>
        <w:numPr>
          <w:ilvl w:val="0"/>
          <w:numId w:val="8"/>
        </w:numPr>
        <w:jc w:val="both"/>
        <w:rPr>
          <w:rFonts w:cstheme="minorHAnsi"/>
        </w:rPr>
      </w:pPr>
      <w:r w:rsidRPr="00764074">
        <w:rPr>
          <w:rFonts w:cstheme="minorHAnsi"/>
        </w:rPr>
        <w:t>Collaborate with NEF's organising team to connect local actions in South Yorkshire to national systemic change efforts.</w:t>
      </w:r>
    </w:p>
    <w:p w14:paraId="750A1BC8" w14:textId="46ED4EC3" w:rsidR="0019187E" w:rsidRPr="00764074" w:rsidRDefault="0019187E" w:rsidP="00CB0AA3">
      <w:pPr>
        <w:pStyle w:val="ListParagraph"/>
        <w:numPr>
          <w:ilvl w:val="0"/>
          <w:numId w:val="8"/>
        </w:numPr>
        <w:jc w:val="both"/>
        <w:rPr>
          <w:rFonts w:cstheme="minorHAnsi"/>
        </w:rPr>
      </w:pPr>
      <w:r w:rsidRPr="00764074">
        <w:rPr>
          <w:rFonts w:cstheme="minorHAnsi"/>
        </w:rPr>
        <w:t xml:space="preserve">Work with NEF colleagues to integrate organising with research efforts, ensuring </w:t>
      </w:r>
      <w:proofErr w:type="gramStart"/>
      <w:r w:rsidRPr="00764074">
        <w:rPr>
          <w:rFonts w:cstheme="minorHAnsi"/>
        </w:rPr>
        <w:t>impacted</w:t>
      </w:r>
      <w:proofErr w:type="gramEnd"/>
      <w:r w:rsidRPr="00764074">
        <w:rPr>
          <w:rFonts w:cstheme="minorHAnsi"/>
        </w:rPr>
        <w:t xml:space="preserve"> South Yorkshire communities influence policy change</w:t>
      </w:r>
      <w:r w:rsidR="00E23C5F" w:rsidRPr="00764074">
        <w:rPr>
          <w:rFonts w:cstheme="minorHAnsi"/>
        </w:rPr>
        <w:t xml:space="preserve"> - through our Regional Action Plan.</w:t>
      </w:r>
    </w:p>
    <w:p w14:paraId="52C3EE94" w14:textId="77777777" w:rsidR="00A97724" w:rsidRPr="00E23C5F" w:rsidRDefault="00A97724" w:rsidP="00315706">
      <w:pPr>
        <w:jc w:val="both"/>
        <w:rPr>
          <w:rFonts w:cstheme="minorHAnsi"/>
        </w:rPr>
      </w:pPr>
    </w:p>
    <w:p w14:paraId="3D9D01B7" w14:textId="182ABC83" w:rsidR="00A97724" w:rsidRPr="00E23C5F" w:rsidRDefault="0019187E" w:rsidP="00413DD4">
      <w:pPr>
        <w:rPr>
          <w:rFonts w:cstheme="minorHAnsi"/>
        </w:rPr>
      </w:pPr>
      <w:r w:rsidRPr="00E23C5F">
        <w:rPr>
          <w:rFonts w:cstheme="minorHAnsi"/>
        </w:rPr>
        <w:t>Communication and Advocacy</w:t>
      </w:r>
    </w:p>
    <w:p w14:paraId="73B8E5A4" w14:textId="77777777" w:rsidR="00A97724" w:rsidRPr="00E23C5F" w:rsidRDefault="0019187E" w:rsidP="00315706">
      <w:pPr>
        <w:pStyle w:val="ListParagraph"/>
        <w:numPr>
          <w:ilvl w:val="0"/>
          <w:numId w:val="9"/>
        </w:numPr>
        <w:jc w:val="both"/>
        <w:rPr>
          <w:rFonts w:cstheme="minorHAnsi"/>
        </w:rPr>
      </w:pPr>
      <w:r w:rsidRPr="00E23C5F">
        <w:rPr>
          <w:rFonts w:cstheme="minorHAnsi"/>
        </w:rPr>
        <w:t>Develop skills in writing articles, blogs, social media content, and communications to promote NEF's campaigns and organising work in South Yorkshire.</w:t>
      </w:r>
    </w:p>
    <w:p w14:paraId="0EFCAB36" w14:textId="77777777" w:rsidR="00A97724" w:rsidRPr="00E23C5F" w:rsidRDefault="0019187E" w:rsidP="00315706">
      <w:pPr>
        <w:pStyle w:val="ListParagraph"/>
        <w:numPr>
          <w:ilvl w:val="0"/>
          <w:numId w:val="9"/>
        </w:numPr>
        <w:jc w:val="both"/>
        <w:rPr>
          <w:rFonts w:cstheme="minorHAnsi"/>
        </w:rPr>
      </w:pPr>
      <w:r w:rsidRPr="00E23C5F">
        <w:rPr>
          <w:rFonts w:cstheme="minorHAnsi"/>
        </w:rPr>
        <w:t>Utilise digital organising tools effectively to scale campaigns and facilitate communication with organising partners in the region.</w:t>
      </w:r>
    </w:p>
    <w:p w14:paraId="4616673E" w14:textId="0E40FB54" w:rsidR="0019187E" w:rsidRPr="00E23C5F" w:rsidRDefault="00A97724" w:rsidP="00315706">
      <w:pPr>
        <w:pStyle w:val="ListParagraph"/>
        <w:numPr>
          <w:ilvl w:val="0"/>
          <w:numId w:val="9"/>
        </w:numPr>
        <w:jc w:val="both"/>
        <w:rPr>
          <w:rFonts w:cstheme="minorHAnsi"/>
        </w:rPr>
      </w:pPr>
      <w:r w:rsidRPr="00E23C5F">
        <w:rPr>
          <w:rFonts w:cstheme="minorHAnsi"/>
        </w:rPr>
        <w:t>I</w:t>
      </w:r>
      <w:r w:rsidR="0019187E" w:rsidRPr="00E23C5F">
        <w:rPr>
          <w:rFonts w:cstheme="minorHAnsi"/>
        </w:rPr>
        <w:t>nfluence politicians and decision-makers across the political spectrum through strategic engagement and actions in South Yorkshire.</w:t>
      </w:r>
    </w:p>
    <w:p w14:paraId="4EC6F1E0" w14:textId="77777777" w:rsidR="00A97724" w:rsidRPr="00E23C5F" w:rsidRDefault="00A97724" w:rsidP="00315706">
      <w:pPr>
        <w:jc w:val="both"/>
        <w:rPr>
          <w:rFonts w:cstheme="minorHAnsi"/>
        </w:rPr>
      </w:pPr>
    </w:p>
    <w:p w14:paraId="28981802" w14:textId="46724B86" w:rsidR="0019187E" w:rsidRPr="00E23C5F" w:rsidRDefault="0019187E" w:rsidP="00413DD4">
      <w:pPr>
        <w:rPr>
          <w:rFonts w:cstheme="minorHAnsi"/>
        </w:rPr>
      </w:pPr>
      <w:r w:rsidRPr="00E23C5F">
        <w:rPr>
          <w:rFonts w:cstheme="minorHAnsi"/>
        </w:rPr>
        <w:t>Events, Actions, and Fundraising</w:t>
      </w:r>
    </w:p>
    <w:p w14:paraId="02DE7B44" w14:textId="088DFA72" w:rsidR="00A97724" w:rsidRDefault="0019187E" w:rsidP="00315706">
      <w:pPr>
        <w:pStyle w:val="ListParagraph"/>
        <w:numPr>
          <w:ilvl w:val="0"/>
          <w:numId w:val="10"/>
        </w:numPr>
        <w:jc w:val="both"/>
        <w:rPr>
          <w:rFonts w:cstheme="minorHAnsi"/>
        </w:rPr>
      </w:pPr>
      <w:r w:rsidRPr="00E23C5F">
        <w:rPr>
          <w:rFonts w:cstheme="minorHAnsi"/>
        </w:rPr>
        <w:t>Plan and execute actions and events in South Yorkshire to advance campaigns and contribute to campaign development.</w:t>
      </w:r>
    </w:p>
    <w:p w14:paraId="49CD9066" w14:textId="1CFCFA4B" w:rsidR="003518FE" w:rsidRPr="00B02C18" w:rsidRDefault="003518FE" w:rsidP="00315706">
      <w:pPr>
        <w:pStyle w:val="ListParagraph"/>
        <w:numPr>
          <w:ilvl w:val="0"/>
          <w:numId w:val="10"/>
        </w:numPr>
        <w:jc w:val="both"/>
        <w:rPr>
          <w:rFonts w:cstheme="minorHAnsi"/>
        </w:rPr>
      </w:pPr>
      <w:r w:rsidRPr="00B02C18">
        <w:rPr>
          <w:rFonts w:cstheme="minorHAnsi"/>
        </w:rPr>
        <w:t>Facilitate empowering community meetings and events which develop the agency and leadership of local people.</w:t>
      </w:r>
    </w:p>
    <w:p w14:paraId="6FFB9D06" w14:textId="79811E04" w:rsidR="0019187E" w:rsidRPr="00E23C5F" w:rsidRDefault="0019187E" w:rsidP="00315706">
      <w:pPr>
        <w:pStyle w:val="ListParagraph"/>
        <w:numPr>
          <w:ilvl w:val="0"/>
          <w:numId w:val="10"/>
        </w:numPr>
        <w:jc w:val="both"/>
        <w:rPr>
          <w:rFonts w:cstheme="minorHAnsi"/>
        </w:rPr>
      </w:pPr>
      <w:r w:rsidRPr="00E23C5F">
        <w:rPr>
          <w:rFonts w:cstheme="minorHAnsi"/>
        </w:rPr>
        <w:t xml:space="preserve">Assist </w:t>
      </w:r>
      <w:r w:rsidR="00A97724" w:rsidRPr="00E23C5F">
        <w:rPr>
          <w:rFonts w:cstheme="minorHAnsi"/>
        </w:rPr>
        <w:t>Senior Community Organiser with</w:t>
      </w:r>
      <w:r w:rsidRPr="00E23C5F">
        <w:rPr>
          <w:rFonts w:cstheme="minorHAnsi"/>
        </w:rPr>
        <w:t xml:space="preserve"> fundraising efforts for South Yorkshire campaigns by contributing to bid-writing, research, and partner relationship development as needed.</w:t>
      </w:r>
    </w:p>
    <w:p w14:paraId="22C3D9CE" w14:textId="77777777" w:rsidR="0019187E" w:rsidRPr="00E23C5F" w:rsidRDefault="0019187E" w:rsidP="00315706">
      <w:pPr>
        <w:jc w:val="both"/>
        <w:rPr>
          <w:rFonts w:cstheme="minorHAnsi"/>
        </w:rPr>
      </w:pPr>
    </w:p>
    <w:p w14:paraId="4E877998" w14:textId="69C8F565" w:rsidR="0019187E" w:rsidRPr="00861BBB" w:rsidRDefault="00A97724" w:rsidP="00315706">
      <w:pPr>
        <w:jc w:val="both"/>
        <w:rPr>
          <w:rFonts w:cstheme="minorHAnsi"/>
          <w:b/>
          <w:u w:val="single"/>
        </w:rPr>
      </w:pPr>
      <w:r w:rsidRPr="00861BBB">
        <w:rPr>
          <w:rFonts w:cstheme="minorHAnsi"/>
          <w:b/>
          <w:u w:val="single"/>
        </w:rPr>
        <w:t>P</w:t>
      </w:r>
      <w:r w:rsidR="0019187E" w:rsidRPr="00861BBB">
        <w:rPr>
          <w:rFonts w:cstheme="minorHAnsi"/>
          <w:b/>
          <w:u w:val="single"/>
        </w:rPr>
        <w:t>erson Specification</w:t>
      </w:r>
      <w:r w:rsidR="00BF424B">
        <w:rPr>
          <w:rFonts w:cstheme="minorHAnsi"/>
          <w:b/>
          <w:u w:val="single"/>
        </w:rPr>
        <w:t xml:space="preserve"> (Essential requirements in bold)</w:t>
      </w:r>
    </w:p>
    <w:p w14:paraId="08DF6941" w14:textId="7DBE34C4" w:rsidR="00E23C5F" w:rsidRDefault="00D47C8A" w:rsidP="00315706">
      <w:pPr>
        <w:autoSpaceDE w:val="0"/>
        <w:autoSpaceDN w:val="0"/>
        <w:adjustRightInd w:val="0"/>
        <w:jc w:val="both"/>
        <w:rPr>
          <w:rFonts w:cstheme="minorHAnsi"/>
          <w:b/>
          <w:bCs/>
          <w:kern w:val="0"/>
        </w:rPr>
      </w:pPr>
      <w:r w:rsidRPr="00E23C5F">
        <w:rPr>
          <w:rFonts w:cstheme="minorHAnsi"/>
        </w:rPr>
        <w:br/>
      </w:r>
      <w:r w:rsidR="00E23C5F" w:rsidRPr="00E23C5F">
        <w:rPr>
          <w:rFonts w:cstheme="minorHAnsi"/>
          <w:b/>
          <w:bCs/>
          <w:kern w:val="0"/>
        </w:rPr>
        <w:t>Knowledge and Experience</w:t>
      </w:r>
    </w:p>
    <w:p w14:paraId="38EBADFD" w14:textId="4333D9D2" w:rsidR="00E23C5F" w:rsidRPr="00B02C18" w:rsidRDefault="00E23C5F" w:rsidP="00315706">
      <w:pPr>
        <w:pStyle w:val="ListParagraph"/>
        <w:numPr>
          <w:ilvl w:val="0"/>
          <w:numId w:val="15"/>
        </w:numPr>
        <w:autoSpaceDE w:val="0"/>
        <w:autoSpaceDN w:val="0"/>
        <w:adjustRightInd w:val="0"/>
        <w:jc w:val="both"/>
        <w:rPr>
          <w:rFonts w:cstheme="minorHAnsi"/>
          <w:b/>
          <w:bCs/>
          <w:kern w:val="0"/>
        </w:rPr>
      </w:pPr>
      <w:r w:rsidRPr="00B02C18">
        <w:rPr>
          <w:rFonts w:cstheme="minorHAnsi"/>
          <w:b/>
          <w:bCs/>
          <w:kern w:val="0"/>
        </w:rPr>
        <w:t xml:space="preserve">Demonstrable commitment to Equality and Diversity: </w:t>
      </w:r>
      <w:r w:rsidR="00BF424B">
        <w:rPr>
          <w:rFonts w:cstheme="minorHAnsi"/>
          <w:b/>
          <w:bCs/>
          <w:kern w:val="0"/>
        </w:rPr>
        <w:t>d</w:t>
      </w:r>
      <w:r w:rsidRPr="00B02C18">
        <w:rPr>
          <w:rFonts w:cstheme="minorHAnsi"/>
          <w:b/>
          <w:bCs/>
          <w:kern w:val="0"/>
        </w:rPr>
        <w:t xml:space="preserve">eep understanding of working with diverse individuals and communities, promoting inclusivity, </w:t>
      </w:r>
      <w:r w:rsidR="003518FE" w:rsidRPr="00B02C18">
        <w:rPr>
          <w:rFonts w:cstheme="minorHAnsi"/>
          <w:b/>
          <w:bCs/>
          <w:kern w:val="0"/>
        </w:rPr>
        <w:t xml:space="preserve">reflecting on your own power and privilege, </w:t>
      </w:r>
      <w:r w:rsidRPr="00B02C18">
        <w:rPr>
          <w:rFonts w:cstheme="minorHAnsi"/>
          <w:b/>
          <w:bCs/>
          <w:kern w:val="0"/>
        </w:rPr>
        <w:t>and ensuring diverse representation in campaigns and partnerships.</w:t>
      </w:r>
    </w:p>
    <w:p w14:paraId="2957F039" w14:textId="3B1CD96F" w:rsidR="00E23C5F" w:rsidRPr="00B02C18" w:rsidRDefault="00E23C5F" w:rsidP="00315706">
      <w:pPr>
        <w:pStyle w:val="ListParagraph"/>
        <w:numPr>
          <w:ilvl w:val="0"/>
          <w:numId w:val="15"/>
        </w:numPr>
        <w:autoSpaceDE w:val="0"/>
        <w:autoSpaceDN w:val="0"/>
        <w:adjustRightInd w:val="0"/>
        <w:jc w:val="both"/>
        <w:rPr>
          <w:rFonts w:cstheme="minorHAnsi"/>
          <w:b/>
          <w:bCs/>
          <w:kern w:val="0"/>
        </w:rPr>
      </w:pPr>
      <w:r w:rsidRPr="00B02C18">
        <w:rPr>
          <w:rFonts w:cstheme="minorHAnsi"/>
          <w:b/>
          <w:bCs/>
          <w:kern w:val="0"/>
        </w:rPr>
        <w:t xml:space="preserve">Experience of </w:t>
      </w:r>
      <w:r w:rsidR="00BF424B">
        <w:rPr>
          <w:rFonts w:cstheme="minorHAnsi"/>
          <w:b/>
          <w:bCs/>
          <w:kern w:val="0"/>
        </w:rPr>
        <w:t>effective conflict management: a</w:t>
      </w:r>
      <w:r w:rsidRPr="00B02C18">
        <w:rPr>
          <w:rFonts w:cstheme="minorHAnsi"/>
          <w:b/>
          <w:bCs/>
          <w:kern w:val="0"/>
        </w:rPr>
        <w:t xml:space="preserve">bility to manage conflicts </w:t>
      </w:r>
      <w:r w:rsidR="003518FE" w:rsidRPr="00B02C18">
        <w:rPr>
          <w:rFonts w:cstheme="minorHAnsi"/>
          <w:b/>
          <w:bCs/>
          <w:kern w:val="0"/>
        </w:rPr>
        <w:t xml:space="preserve">within groups </w:t>
      </w:r>
      <w:r w:rsidRPr="00B02C18">
        <w:rPr>
          <w:rFonts w:cstheme="minorHAnsi"/>
          <w:b/>
          <w:bCs/>
          <w:kern w:val="0"/>
        </w:rPr>
        <w:t>constructively, promote open dialogue, and find resolutions aligned with NEF's values and mission.</w:t>
      </w:r>
    </w:p>
    <w:p w14:paraId="24739DFD" w14:textId="18E65D94" w:rsidR="00B02C18" w:rsidRPr="00BF424B" w:rsidRDefault="00E23C5F" w:rsidP="00315706">
      <w:pPr>
        <w:pStyle w:val="ListParagraph"/>
        <w:numPr>
          <w:ilvl w:val="0"/>
          <w:numId w:val="15"/>
        </w:numPr>
        <w:autoSpaceDE w:val="0"/>
        <w:autoSpaceDN w:val="0"/>
        <w:adjustRightInd w:val="0"/>
        <w:jc w:val="both"/>
        <w:rPr>
          <w:rFonts w:cstheme="minorHAnsi"/>
          <w:b/>
          <w:bCs/>
          <w:strike/>
          <w:kern w:val="0"/>
        </w:rPr>
      </w:pPr>
      <w:r w:rsidRPr="00B02C18">
        <w:rPr>
          <w:rFonts w:cstheme="minorHAnsi"/>
          <w:b/>
          <w:bCs/>
          <w:kern w:val="0"/>
        </w:rPr>
        <w:t>Co</w:t>
      </w:r>
      <w:r w:rsidR="00BF424B">
        <w:rPr>
          <w:rFonts w:cstheme="minorHAnsi"/>
          <w:b/>
          <w:bCs/>
          <w:kern w:val="0"/>
        </w:rPr>
        <w:t>mmunity Organising Experience: p</w:t>
      </w:r>
      <w:r w:rsidRPr="00B02C18">
        <w:rPr>
          <w:rFonts w:cstheme="minorHAnsi"/>
          <w:b/>
          <w:bCs/>
          <w:kern w:val="0"/>
        </w:rPr>
        <w:t>roficiency in community organising leadership practices, includin</w:t>
      </w:r>
      <w:r w:rsidR="00BF424B">
        <w:rPr>
          <w:rFonts w:cstheme="minorHAnsi"/>
          <w:b/>
          <w:bCs/>
          <w:kern w:val="0"/>
        </w:rPr>
        <w:t>g experience of training and coaching others in both group and one to one settings to develop their leadership abilities.</w:t>
      </w:r>
    </w:p>
    <w:p w14:paraId="58A0B242" w14:textId="6A20D620" w:rsidR="00BF424B" w:rsidRPr="00BF424B" w:rsidRDefault="00BF424B" w:rsidP="00BF424B">
      <w:pPr>
        <w:pStyle w:val="ListParagraph"/>
        <w:numPr>
          <w:ilvl w:val="0"/>
          <w:numId w:val="15"/>
        </w:numPr>
        <w:autoSpaceDE w:val="0"/>
        <w:autoSpaceDN w:val="0"/>
        <w:adjustRightInd w:val="0"/>
        <w:jc w:val="both"/>
        <w:rPr>
          <w:rFonts w:cstheme="minorHAnsi"/>
          <w:b/>
          <w:bCs/>
          <w:kern w:val="0"/>
        </w:rPr>
      </w:pPr>
      <w:r>
        <w:rPr>
          <w:rFonts w:cstheme="minorHAnsi"/>
          <w:b/>
          <w:bCs/>
          <w:kern w:val="0"/>
        </w:rPr>
        <w:lastRenderedPageBreak/>
        <w:t>Facilitation skills: e</w:t>
      </w:r>
      <w:r w:rsidRPr="00B02C18">
        <w:rPr>
          <w:rFonts w:cstheme="minorHAnsi"/>
          <w:b/>
          <w:bCs/>
          <w:kern w:val="0"/>
        </w:rPr>
        <w:t>xperience of designing and running collaborative meetings and actions, including with people who have little or no experience o</w:t>
      </w:r>
      <w:r>
        <w:rPr>
          <w:rFonts w:cstheme="minorHAnsi"/>
          <w:b/>
          <w:bCs/>
          <w:kern w:val="0"/>
        </w:rPr>
        <w:t>f activism or communit</w:t>
      </w:r>
      <w:r w:rsidR="00E1134A">
        <w:rPr>
          <w:rFonts w:cstheme="minorHAnsi"/>
          <w:b/>
          <w:bCs/>
          <w:kern w:val="0"/>
        </w:rPr>
        <w:t xml:space="preserve">y action, and </w:t>
      </w:r>
      <w:r w:rsidR="00E1134A" w:rsidRPr="003C3D0B">
        <w:rPr>
          <w:rFonts w:cstheme="minorHAnsi"/>
          <w:b/>
          <w:bCs/>
          <w:kern w:val="0"/>
        </w:rPr>
        <w:t xml:space="preserve">using these </w:t>
      </w:r>
      <w:r w:rsidR="00E1134A">
        <w:rPr>
          <w:rFonts w:cstheme="minorHAnsi"/>
          <w:b/>
          <w:bCs/>
          <w:kern w:val="0"/>
        </w:rPr>
        <w:t xml:space="preserve">skills </w:t>
      </w:r>
      <w:r w:rsidR="00E1134A" w:rsidRPr="003C3D0B">
        <w:rPr>
          <w:rFonts w:cstheme="minorHAnsi"/>
          <w:b/>
          <w:bCs/>
          <w:kern w:val="0"/>
        </w:rPr>
        <w:t>to encourage trusting community relationships and positive group dynamics</w:t>
      </w:r>
    </w:p>
    <w:p w14:paraId="0066E0A5" w14:textId="4F669B14" w:rsidR="00E23C5F" w:rsidRPr="006867FC" w:rsidRDefault="00B02C18" w:rsidP="00315706">
      <w:pPr>
        <w:pStyle w:val="ListParagraph"/>
        <w:numPr>
          <w:ilvl w:val="0"/>
          <w:numId w:val="15"/>
        </w:numPr>
        <w:autoSpaceDE w:val="0"/>
        <w:autoSpaceDN w:val="0"/>
        <w:adjustRightInd w:val="0"/>
        <w:jc w:val="both"/>
        <w:rPr>
          <w:rFonts w:cstheme="minorHAnsi"/>
          <w:strike/>
          <w:kern w:val="0"/>
        </w:rPr>
      </w:pPr>
      <w:r w:rsidRPr="006867FC">
        <w:rPr>
          <w:rFonts w:cstheme="minorHAnsi"/>
          <w:kern w:val="0"/>
        </w:rPr>
        <w:t xml:space="preserve">Familiarity with Marshall Ganz’s organising </w:t>
      </w:r>
      <w:r w:rsidR="006867FC" w:rsidRPr="006867FC">
        <w:rPr>
          <w:rFonts w:cstheme="minorHAnsi"/>
          <w:kern w:val="0"/>
        </w:rPr>
        <w:t>framework.</w:t>
      </w:r>
    </w:p>
    <w:p w14:paraId="7AB58835" w14:textId="40CF4A80" w:rsidR="00E23C5F" w:rsidRDefault="00E23C5F" w:rsidP="00315706">
      <w:pPr>
        <w:pStyle w:val="ListParagraph"/>
        <w:numPr>
          <w:ilvl w:val="0"/>
          <w:numId w:val="15"/>
        </w:numPr>
        <w:autoSpaceDE w:val="0"/>
        <w:autoSpaceDN w:val="0"/>
        <w:adjustRightInd w:val="0"/>
        <w:jc w:val="both"/>
        <w:rPr>
          <w:rFonts w:cstheme="minorHAnsi"/>
          <w:kern w:val="0"/>
        </w:rPr>
      </w:pPr>
      <w:r w:rsidRPr="00E23C5F">
        <w:rPr>
          <w:rFonts w:cstheme="minorHAnsi"/>
          <w:kern w:val="0"/>
        </w:rPr>
        <w:t xml:space="preserve">Grassroots Campaign Management: </w:t>
      </w:r>
      <w:r w:rsidR="00BF424B">
        <w:rPr>
          <w:rFonts w:cstheme="minorHAnsi"/>
          <w:kern w:val="0"/>
        </w:rPr>
        <w:t>p</w:t>
      </w:r>
      <w:r w:rsidRPr="00E23C5F">
        <w:rPr>
          <w:rFonts w:cstheme="minorHAnsi"/>
          <w:kern w:val="0"/>
        </w:rPr>
        <w:t>roven success in designing and executing grassroots campaigns for impactful change in collaboration with communities.</w:t>
      </w:r>
    </w:p>
    <w:p w14:paraId="727EB060" w14:textId="6807E35D" w:rsidR="00E23C5F" w:rsidRPr="006867FC" w:rsidRDefault="00BF424B" w:rsidP="00315706">
      <w:pPr>
        <w:pStyle w:val="ListParagraph"/>
        <w:numPr>
          <w:ilvl w:val="0"/>
          <w:numId w:val="15"/>
        </w:numPr>
        <w:autoSpaceDE w:val="0"/>
        <w:autoSpaceDN w:val="0"/>
        <w:adjustRightInd w:val="0"/>
        <w:jc w:val="both"/>
        <w:rPr>
          <w:rFonts w:cstheme="minorHAnsi"/>
          <w:kern w:val="0"/>
        </w:rPr>
      </w:pPr>
      <w:r>
        <w:rPr>
          <w:rFonts w:cstheme="minorHAnsi"/>
          <w:kern w:val="0"/>
        </w:rPr>
        <w:t>Advocacy and Influencing: e</w:t>
      </w:r>
      <w:r w:rsidR="00E23C5F" w:rsidRPr="006867FC">
        <w:rPr>
          <w:rFonts w:cstheme="minorHAnsi"/>
          <w:kern w:val="0"/>
        </w:rPr>
        <w:t xml:space="preserve">xperience </w:t>
      </w:r>
      <w:r w:rsidR="003518FE" w:rsidRPr="006867FC">
        <w:rPr>
          <w:rFonts w:cstheme="minorHAnsi"/>
          <w:kern w:val="0"/>
        </w:rPr>
        <w:t xml:space="preserve">working with local people to influence political leaders through </w:t>
      </w:r>
      <w:r w:rsidR="00E23C5F" w:rsidRPr="006867FC">
        <w:rPr>
          <w:rFonts w:cstheme="minorHAnsi"/>
          <w:kern w:val="0"/>
        </w:rPr>
        <w:t>collective action on social, economic, and environmental issues.</w:t>
      </w:r>
    </w:p>
    <w:p w14:paraId="29E7ABC5" w14:textId="1120A813" w:rsidR="00B02C18" w:rsidRDefault="00BF424B" w:rsidP="00315706">
      <w:pPr>
        <w:pStyle w:val="ListParagraph"/>
        <w:numPr>
          <w:ilvl w:val="0"/>
          <w:numId w:val="15"/>
        </w:numPr>
        <w:autoSpaceDE w:val="0"/>
        <w:autoSpaceDN w:val="0"/>
        <w:adjustRightInd w:val="0"/>
        <w:jc w:val="both"/>
        <w:rPr>
          <w:rFonts w:cstheme="minorHAnsi"/>
          <w:kern w:val="0"/>
        </w:rPr>
      </w:pPr>
      <w:r>
        <w:rPr>
          <w:rFonts w:cstheme="minorHAnsi"/>
          <w:kern w:val="0"/>
        </w:rPr>
        <w:t>Organisational Skills: a</w:t>
      </w:r>
      <w:r w:rsidR="00B02C18" w:rsidRPr="006867FC">
        <w:rPr>
          <w:rFonts w:cstheme="minorHAnsi"/>
          <w:kern w:val="0"/>
        </w:rPr>
        <w:t xml:space="preserve"> proven ability to manage competing priorities, manage your own schedule and maintain a good a volume of 1-2-1s on a weekly basis. </w:t>
      </w:r>
    </w:p>
    <w:p w14:paraId="4D3F527B" w14:textId="04AE9649" w:rsidR="006867FC" w:rsidRPr="006867FC" w:rsidRDefault="006867FC" w:rsidP="00315706">
      <w:pPr>
        <w:pStyle w:val="ListParagraph"/>
        <w:numPr>
          <w:ilvl w:val="0"/>
          <w:numId w:val="15"/>
        </w:numPr>
        <w:autoSpaceDE w:val="0"/>
        <w:autoSpaceDN w:val="0"/>
        <w:adjustRightInd w:val="0"/>
        <w:jc w:val="both"/>
        <w:rPr>
          <w:rFonts w:cstheme="minorHAnsi"/>
          <w:kern w:val="0"/>
        </w:rPr>
      </w:pPr>
      <w:r>
        <w:rPr>
          <w:rFonts w:cstheme="minorHAnsi"/>
          <w:kern w:val="0"/>
        </w:rPr>
        <w:t>Digital Organising: an awareness of how to use digital organising tools, such as Action Network.</w:t>
      </w:r>
    </w:p>
    <w:p w14:paraId="1DDEB3EF" w14:textId="77777777" w:rsidR="00413DD4" w:rsidRDefault="00413DD4" w:rsidP="00315706">
      <w:pPr>
        <w:autoSpaceDE w:val="0"/>
        <w:autoSpaceDN w:val="0"/>
        <w:adjustRightInd w:val="0"/>
        <w:jc w:val="both"/>
        <w:rPr>
          <w:rFonts w:cstheme="minorHAnsi"/>
          <w:b/>
          <w:bCs/>
          <w:kern w:val="0"/>
        </w:rPr>
      </w:pPr>
    </w:p>
    <w:p w14:paraId="2FD5E6AD" w14:textId="11AA49FE" w:rsidR="00E23C5F" w:rsidRDefault="00E23C5F" w:rsidP="00315706">
      <w:pPr>
        <w:autoSpaceDE w:val="0"/>
        <w:autoSpaceDN w:val="0"/>
        <w:adjustRightInd w:val="0"/>
        <w:jc w:val="both"/>
        <w:rPr>
          <w:rFonts w:cstheme="minorHAnsi"/>
          <w:kern w:val="0"/>
        </w:rPr>
      </w:pPr>
      <w:r w:rsidRPr="00E23C5F">
        <w:rPr>
          <w:rFonts w:cstheme="minorHAnsi"/>
          <w:b/>
          <w:bCs/>
          <w:kern w:val="0"/>
        </w:rPr>
        <w:t>Skills:</w:t>
      </w:r>
    </w:p>
    <w:p w14:paraId="6069C425" w14:textId="77777777" w:rsidR="00E23C5F" w:rsidRPr="006867FC" w:rsidRDefault="00E23C5F" w:rsidP="00315706">
      <w:pPr>
        <w:pStyle w:val="ListParagraph"/>
        <w:numPr>
          <w:ilvl w:val="0"/>
          <w:numId w:val="16"/>
        </w:numPr>
        <w:autoSpaceDE w:val="0"/>
        <w:autoSpaceDN w:val="0"/>
        <w:adjustRightInd w:val="0"/>
        <w:jc w:val="both"/>
        <w:rPr>
          <w:rFonts w:cstheme="minorHAnsi"/>
          <w:b/>
          <w:bCs/>
          <w:kern w:val="0"/>
        </w:rPr>
      </w:pPr>
      <w:r w:rsidRPr="006867FC">
        <w:rPr>
          <w:rFonts w:cstheme="minorHAnsi"/>
          <w:b/>
          <w:bCs/>
          <w:kern w:val="0"/>
        </w:rPr>
        <w:t>Strong empathetic, motivational leadership skills to foster collaboration, encourage creativity, and drive positive change.</w:t>
      </w:r>
    </w:p>
    <w:p w14:paraId="1A8961B9" w14:textId="38FBFF0A" w:rsidR="00E23C5F" w:rsidRPr="006867FC" w:rsidRDefault="00E23C5F" w:rsidP="00315706">
      <w:pPr>
        <w:pStyle w:val="ListParagraph"/>
        <w:numPr>
          <w:ilvl w:val="0"/>
          <w:numId w:val="16"/>
        </w:numPr>
        <w:autoSpaceDE w:val="0"/>
        <w:autoSpaceDN w:val="0"/>
        <w:adjustRightInd w:val="0"/>
        <w:jc w:val="both"/>
        <w:rPr>
          <w:rFonts w:cstheme="minorHAnsi"/>
          <w:b/>
          <w:bCs/>
          <w:kern w:val="0"/>
        </w:rPr>
      </w:pPr>
      <w:r w:rsidRPr="006867FC">
        <w:rPr>
          <w:rFonts w:cstheme="minorHAnsi"/>
          <w:b/>
          <w:bCs/>
          <w:kern w:val="0"/>
        </w:rPr>
        <w:t xml:space="preserve">Self-Starter and Can-Do Attitude: </w:t>
      </w:r>
      <w:r w:rsidR="00E1134A">
        <w:rPr>
          <w:rFonts w:cstheme="minorHAnsi"/>
          <w:b/>
          <w:bCs/>
          <w:kern w:val="0"/>
        </w:rPr>
        <w:t>p</w:t>
      </w:r>
      <w:r w:rsidRPr="006867FC">
        <w:rPr>
          <w:rFonts w:cstheme="minorHAnsi"/>
          <w:b/>
          <w:bCs/>
          <w:kern w:val="0"/>
        </w:rPr>
        <w:t xml:space="preserve">roactive, self-motivated approach to overcoming challenges, </w:t>
      </w:r>
      <w:r w:rsidR="00E1134A">
        <w:rPr>
          <w:rFonts w:cstheme="minorHAnsi"/>
          <w:b/>
          <w:bCs/>
          <w:kern w:val="0"/>
        </w:rPr>
        <w:t xml:space="preserve">problem-solving, </w:t>
      </w:r>
      <w:r w:rsidRPr="006867FC">
        <w:rPr>
          <w:rFonts w:cstheme="minorHAnsi"/>
          <w:b/>
          <w:bCs/>
          <w:kern w:val="0"/>
        </w:rPr>
        <w:t>identifying opportunities, and driving projects with optimism in South Yorkshire.</w:t>
      </w:r>
    </w:p>
    <w:p w14:paraId="56B21F31" w14:textId="77777777" w:rsidR="003518FE" w:rsidRPr="003C3D0B" w:rsidRDefault="00E23C5F" w:rsidP="00315706">
      <w:pPr>
        <w:pStyle w:val="ListParagraph"/>
        <w:numPr>
          <w:ilvl w:val="0"/>
          <w:numId w:val="16"/>
        </w:numPr>
        <w:autoSpaceDE w:val="0"/>
        <w:autoSpaceDN w:val="0"/>
        <w:adjustRightInd w:val="0"/>
        <w:jc w:val="both"/>
        <w:rPr>
          <w:rFonts w:cstheme="minorHAnsi"/>
          <w:b/>
          <w:bCs/>
          <w:kern w:val="0"/>
        </w:rPr>
      </w:pPr>
      <w:r w:rsidRPr="003C3D0B">
        <w:rPr>
          <w:rFonts w:cstheme="minorHAnsi"/>
          <w:b/>
          <w:bCs/>
          <w:kern w:val="0"/>
        </w:rPr>
        <w:t>Excellent written and verbal communication</w:t>
      </w:r>
      <w:r w:rsidR="003518FE" w:rsidRPr="003C3D0B">
        <w:rPr>
          <w:rFonts w:cstheme="minorHAnsi"/>
          <w:b/>
          <w:bCs/>
          <w:kern w:val="0"/>
        </w:rPr>
        <w:t xml:space="preserve"> skills.</w:t>
      </w:r>
    </w:p>
    <w:p w14:paraId="7370B335" w14:textId="43749A6C" w:rsidR="00E23C5F" w:rsidRPr="006867FC" w:rsidRDefault="00E23C5F" w:rsidP="00315706">
      <w:pPr>
        <w:pStyle w:val="ListParagraph"/>
        <w:numPr>
          <w:ilvl w:val="0"/>
          <w:numId w:val="16"/>
        </w:numPr>
        <w:autoSpaceDE w:val="0"/>
        <w:autoSpaceDN w:val="0"/>
        <w:adjustRightInd w:val="0"/>
        <w:jc w:val="both"/>
        <w:rPr>
          <w:rFonts w:cstheme="minorHAnsi"/>
          <w:b/>
          <w:bCs/>
          <w:kern w:val="0"/>
        </w:rPr>
      </w:pPr>
      <w:r w:rsidRPr="006867FC">
        <w:rPr>
          <w:rFonts w:cstheme="minorHAnsi"/>
          <w:b/>
          <w:bCs/>
          <w:kern w:val="0"/>
        </w:rPr>
        <w:t xml:space="preserve">Commitment to Learning and Coaching: </w:t>
      </w:r>
      <w:r w:rsidR="00E1134A">
        <w:rPr>
          <w:rFonts w:cstheme="minorHAnsi"/>
          <w:b/>
          <w:bCs/>
          <w:kern w:val="0"/>
        </w:rPr>
        <w:t>a g</w:t>
      </w:r>
      <w:r w:rsidRPr="006867FC">
        <w:rPr>
          <w:rFonts w:cstheme="minorHAnsi"/>
          <w:b/>
          <w:bCs/>
          <w:kern w:val="0"/>
        </w:rPr>
        <w:t>rowth mind</w:t>
      </w:r>
      <w:r w:rsidR="00E1134A">
        <w:rPr>
          <w:rFonts w:cstheme="minorHAnsi"/>
          <w:b/>
          <w:bCs/>
          <w:kern w:val="0"/>
        </w:rPr>
        <w:t>-</w:t>
      </w:r>
      <w:r w:rsidRPr="006867FC">
        <w:rPr>
          <w:rFonts w:cstheme="minorHAnsi"/>
          <w:b/>
          <w:bCs/>
          <w:kern w:val="0"/>
        </w:rPr>
        <w:t>set, willingness to learn, and ability to coach and mentor staff for their growth and development.</w:t>
      </w:r>
    </w:p>
    <w:p w14:paraId="09B1CF5B" w14:textId="5BBEBCC3" w:rsidR="006867FC" w:rsidRPr="006867FC" w:rsidRDefault="006867FC" w:rsidP="00315706">
      <w:pPr>
        <w:pStyle w:val="ListParagraph"/>
        <w:numPr>
          <w:ilvl w:val="0"/>
          <w:numId w:val="16"/>
        </w:numPr>
        <w:autoSpaceDE w:val="0"/>
        <w:autoSpaceDN w:val="0"/>
        <w:adjustRightInd w:val="0"/>
        <w:jc w:val="both"/>
        <w:rPr>
          <w:rFonts w:cstheme="minorHAnsi"/>
          <w:b/>
          <w:bCs/>
          <w:kern w:val="0"/>
        </w:rPr>
      </w:pPr>
      <w:r w:rsidRPr="006867FC">
        <w:rPr>
          <w:rFonts w:cstheme="minorHAnsi"/>
          <w:b/>
          <w:bCs/>
          <w:kern w:val="0"/>
        </w:rPr>
        <w:t>P</w:t>
      </w:r>
      <w:r w:rsidR="00E1134A">
        <w:rPr>
          <w:rFonts w:cstheme="minorHAnsi"/>
          <w:b/>
          <w:bCs/>
          <w:kern w:val="0"/>
        </w:rPr>
        <w:t>ositive Relationship Building: c</w:t>
      </w:r>
      <w:r w:rsidRPr="006867FC">
        <w:rPr>
          <w:rFonts w:cstheme="minorHAnsi"/>
          <w:b/>
          <w:bCs/>
          <w:kern w:val="0"/>
        </w:rPr>
        <w:t>ommitment to building positive relationships with team members, community partners, and stakeholders in South Yorkshire.</w:t>
      </w:r>
    </w:p>
    <w:p w14:paraId="3F40DBEB" w14:textId="23613509" w:rsidR="00E165D7" w:rsidRPr="006867FC" w:rsidRDefault="00E165D7" w:rsidP="00315706">
      <w:pPr>
        <w:pStyle w:val="ListParagraph"/>
        <w:numPr>
          <w:ilvl w:val="0"/>
          <w:numId w:val="16"/>
        </w:numPr>
        <w:autoSpaceDE w:val="0"/>
        <w:autoSpaceDN w:val="0"/>
        <w:adjustRightInd w:val="0"/>
        <w:jc w:val="both"/>
        <w:rPr>
          <w:rFonts w:cstheme="minorHAnsi"/>
          <w:kern w:val="0"/>
        </w:rPr>
      </w:pPr>
      <w:r w:rsidRPr="006867FC">
        <w:rPr>
          <w:rFonts w:cstheme="minorHAnsi"/>
          <w:kern w:val="0"/>
        </w:rPr>
        <w:t xml:space="preserve">Self-awareness: </w:t>
      </w:r>
      <w:r w:rsidR="00E1134A">
        <w:rPr>
          <w:rFonts w:cstheme="minorHAnsi"/>
          <w:kern w:val="0"/>
        </w:rPr>
        <w:t>able</w:t>
      </w:r>
      <w:r w:rsidRPr="006867FC">
        <w:rPr>
          <w:rFonts w:cstheme="minorHAnsi"/>
          <w:kern w:val="0"/>
        </w:rPr>
        <w:t xml:space="preserve"> to reflect on your own needs, abilities, areas for growth and dynamics within the relationships you hold, with a view to taking care of your own </w:t>
      </w:r>
      <w:r w:rsidR="00B02C18" w:rsidRPr="006867FC">
        <w:rPr>
          <w:rFonts w:cstheme="minorHAnsi"/>
          <w:kern w:val="0"/>
        </w:rPr>
        <w:t>wellbeing and</w:t>
      </w:r>
      <w:r w:rsidRPr="006867FC">
        <w:rPr>
          <w:rFonts w:cstheme="minorHAnsi"/>
          <w:kern w:val="0"/>
        </w:rPr>
        <w:t xml:space="preserve"> developing as an organiser. </w:t>
      </w:r>
    </w:p>
    <w:p w14:paraId="2983AEE7" w14:textId="1E9026C1" w:rsidR="00E165D7" w:rsidRPr="006867FC" w:rsidRDefault="00E165D7" w:rsidP="00315706">
      <w:pPr>
        <w:pStyle w:val="ListParagraph"/>
        <w:numPr>
          <w:ilvl w:val="0"/>
          <w:numId w:val="16"/>
        </w:numPr>
        <w:autoSpaceDE w:val="0"/>
        <w:autoSpaceDN w:val="0"/>
        <w:adjustRightInd w:val="0"/>
        <w:jc w:val="both"/>
        <w:rPr>
          <w:rFonts w:cstheme="minorHAnsi"/>
          <w:b/>
          <w:bCs/>
          <w:kern w:val="0"/>
        </w:rPr>
      </w:pPr>
      <w:r w:rsidRPr="006867FC">
        <w:rPr>
          <w:rFonts w:cstheme="minorHAnsi"/>
          <w:b/>
          <w:bCs/>
          <w:kern w:val="0"/>
        </w:rPr>
        <w:t xml:space="preserve">Emotional intelligence: </w:t>
      </w:r>
      <w:r w:rsidR="00E1134A">
        <w:rPr>
          <w:rFonts w:cstheme="minorHAnsi"/>
          <w:b/>
          <w:bCs/>
          <w:kern w:val="0"/>
        </w:rPr>
        <w:t>e</w:t>
      </w:r>
      <w:r w:rsidRPr="006867FC">
        <w:rPr>
          <w:rFonts w:cstheme="minorHAnsi"/>
          <w:b/>
          <w:bCs/>
          <w:kern w:val="0"/>
        </w:rPr>
        <w:t xml:space="preserve">xcellent listening and conversational skills, and the ability to understand people’s needs and motivations, and read and interpret group dynamics. </w:t>
      </w:r>
    </w:p>
    <w:p w14:paraId="65CA5232" w14:textId="6FE67FAF" w:rsidR="00E23C5F" w:rsidRPr="006867FC" w:rsidRDefault="00E23C5F" w:rsidP="00315706">
      <w:pPr>
        <w:pStyle w:val="ListParagraph"/>
        <w:numPr>
          <w:ilvl w:val="0"/>
          <w:numId w:val="16"/>
        </w:numPr>
        <w:autoSpaceDE w:val="0"/>
        <w:autoSpaceDN w:val="0"/>
        <w:adjustRightInd w:val="0"/>
        <w:jc w:val="both"/>
        <w:rPr>
          <w:rFonts w:cstheme="minorHAnsi"/>
          <w:b/>
          <w:bCs/>
          <w:kern w:val="0"/>
        </w:rPr>
      </w:pPr>
      <w:r w:rsidRPr="006867FC">
        <w:rPr>
          <w:rFonts w:cstheme="minorHAnsi"/>
          <w:b/>
          <w:bCs/>
          <w:kern w:val="0"/>
        </w:rPr>
        <w:t xml:space="preserve">Empathy and Cultural Sensitivity: </w:t>
      </w:r>
      <w:r w:rsidR="00E1134A">
        <w:rPr>
          <w:rFonts w:cstheme="minorHAnsi"/>
          <w:b/>
          <w:bCs/>
          <w:kern w:val="0"/>
        </w:rPr>
        <w:t>u</w:t>
      </w:r>
      <w:r w:rsidRPr="006867FC">
        <w:rPr>
          <w:rFonts w:cstheme="minorHAnsi"/>
          <w:b/>
          <w:bCs/>
          <w:kern w:val="0"/>
        </w:rPr>
        <w:t>nderstanding of challenges in diverse communities, respect for diverse perspectives, and commitment to inclusive practices in organising.</w:t>
      </w:r>
    </w:p>
    <w:p w14:paraId="004A09DA" w14:textId="78BD4C5D" w:rsidR="00E23C5F" w:rsidRDefault="00E23C5F" w:rsidP="00315706">
      <w:pPr>
        <w:autoSpaceDE w:val="0"/>
        <w:autoSpaceDN w:val="0"/>
        <w:adjustRightInd w:val="0"/>
        <w:jc w:val="both"/>
        <w:rPr>
          <w:rFonts w:cstheme="minorHAnsi"/>
          <w:kern w:val="0"/>
        </w:rPr>
      </w:pPr>
      <w:r>
        <w:rPr>
          <w:rFonts w:cstheme="minorHAnsi"/>
          <w:b/>
          <w:bCs/>
          <w:kern w:val="0"/>
        </w:rPr>
        <w:br/>
      </w:r>
      <w:r w:rsidRPr="00E23C5F">
        <w:rPr>
          <w:rFonts w:cstheme="minorHAnsi"/>
          <w:b/>
          <w:bCs/>
          <w:kern w:val="0"/>
        </w:rPr>
        <w:t>Motivation:</w:t>
      </w:r>
    </w:p>
    <w:p w14:paraId="2D62635B" w14:textId="74687A87" w:rsidR="0019187E" w:rsidRPr="00764074" w:rsidRDefault="00E23C5F" w:rsidP="00315706">
      <w:pPr>
        <w:pStyle w:val="ListParagraph"/>
        <w:numPr>
          <w:ilvl w:val="0"/>
          <w:numId w:val="17"/>
        </w:numPr>
        <w:autoSpaceDE w:val="0"/>
        <w:autoSpaceDN w:val="0"/>
        <w:adjustRightInd w:val="0"/>
        <w:jc w:val="both"/>
        <w:rPr>
          <w:rFonts w:cstheme="minorHAnsi"/>
          <w:b/>
          <w:bCs/>
          <w:kern w:val="0"/>
        </w:rPr>
      </w:pPr>
      <w:r w:rsidRPr="003C3D0B">
        <w:rPr>
          <w:rFonts w:cstheme="minorHAnsi"/>
          <w:b/>
          <w:bCs/>
          <w:kern w:val="0"/>
        </w:rPr>
        <w:t>Commitment to NEF's Mission: Alignment with NEF's values and mission, demonstrating commitment to social justice, environmental sustainability, and equitable economic transformation.</w:t>
      </w:r>
    </w:p>
    <w:p w14:paraId="36C05CCD" w14:textId="77777777" w:rsidR="0019187E" w:rsidRDefault="0019187E" w:rsidP="00315706">
      <w:pPr>
        <w:jc w:val="both"/>
      </w:pPr>
    </w:p>
    <w:p w14:paraId="6A9BB13D" w14:textId="14283991" w:rsidR="00016D16" w:rsidRDefault="00016D16" w:rsidP="0019187E"/>
    <w:sectPr w:rsidR="00016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0E3734"/>
    <w:multiLevelType w:val="hybridMultilevel"/>
    <w:tmpl w:val="D9B6B434"/>
    <w:lvl w:ilvl="0" w:tplc="E27A0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77F14"/>
    <w:multiLevelType w:val="hybridMultilevel"/>
    <w:tmpl w:val="0BC8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1181F"/>
    <w:multiLevelType w:val="hybridMultilevel"/>
    <w:tmpl w:val="2EB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96E45"/>
    <w:multiLevelType w:val="hybridMultilevel"/>
    <w:tmpl w:val="49DE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20548"/>
    <w:multiLevelType w:val="hybridMultilevel"/>
    <w:tmpl w:val="8FEC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F6F47"/>
    <w:multiLevelType w:val="hybridMultilevel"/>
    <w:tmpl w:val="A826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53869"/>
    <w:multiLevelType w:val="hybridMultilevel"/>
    <w:tmpl w:val="99C6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B7381"/>
    <w:multiLevelType w:val="hybridMultilevel"/>
    <w:tmpl w:val="F35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0154B"/>
    <w:multiLevelType w:val="hybridMultilevel"/>
    <w:tmpl w:val="3D3A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54E7F"/>
    <w:multiLevelType w:val="hybridMultilevel"/>
    <w:tmpl w:val="631C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476D5"/>
    <w:multiLevelType w:val="hybridMultilevel"/>
    <w:tmpl w:val="3DB8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7D7A6C"/>
    <w:multiLevelType w:val="hybridMultilevel"/>
    <w:tmpl w:val="792C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753E8"/>
    <w:multiLevelType w:val="hybridMultilevel"/>
    <w:tmpl w:val="7998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C1A52"/>
    <w:multiLevelType w:val="hybridMultilevel"/>
    <w:tmpl w:val="8D0E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0"/>
  </w:num>
  <w:num w:numId="4">
    <w:abstractNumId w:val="3"/>
  </w:num>
  <w:num w:numId="5">
    <w:abstractNumId w:val="4"/>
  </w:num>
  <w:num w:numId="6">
    <w:abstractNumId w:val="5"/>
  </w:num>
  <w:num w:numId="7">
    <w:abstractNumId w:val="9"/>
  </w:num>
  <w:num w:numId="8">
    <w:abstractNumId w:val="16"/>
  </w:num>
  <w:num w:numId="9">
    <w:abstractNumId w:val="6"/>
  </w:num>
  <w:num w:numId="10">
    <w:abstractNumId w:val="11"/>
  </w:num>
  <w:num w:numId="11">
    <w:abstractNumId w:val="14"/>
  </w:num>
  <w:num w:numId="12">
    <w:abstractNumId w:val="0"/>
  </w:num>
  <w:num w:numId="13">
    <w:abstractNumId w:val="1"/>
  </w:num>
  <w:num w:numId="14">
    <w:abstractNumId w:val="2"/>
  </w:num>
  <w:num w:numId="15">
    <w:abstractNumId w:val="7"/>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0F"/>
    <w:rsid w:val="00016D16"/>
    <w:rsid w:val="00033DE4"/>
    <w:rsid w:val="000D1DAF"/>
    <w:rsid w:val="0019187E"/>
    <w:rsid w:val="00236AB7"/>
    <w:rsid w:val="00315706"/>
    <w:rsid w:val="003518FE"/>
    <w:rsid w:val="003654C5"/>
    <w:rsid w:val="003C3D0B"/>
    <w:rsid w:val="00413DD4"/>
    <w:rsid w:val="00424AB2"/>
    <w:rsid w:val="0046054F"/>
    <w:rsid w:val="004A6DF6"/>
    <w:rsid w:val="004B690F"/>
    <w:rsid w:val="005E474B"/>
    <w:rsid w:val="006867FC"/>
    <w:rsid w:val="00764074"/>
    <w:rsid w:val="00861BBB"/>
    <w:rsid w:val="00892DC4"/>
    <w:rsid w:val="009D76EB"/>
    <w:rsid w:val="00A97724"/>
    <w:rsid w:val="00B02C18"/>
    <w:rsid w:val="00B80A78"/>
    <w:rsid w:val="00BF424B"/>
    <w:rsid w:val="00D47C8A"/>
    <w:rsid w:val="00E1134A"/>
    <w:rsid w:val="00E165D7"/>
    <w:rsid w:val="00E23C5F"/>
    <w:rsid w:val="00ED3501"/>
    <w:rsid w:val="00FA6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7014"/>
  <w15:chartTrackingRefBased/>
  <w15:docId w15:val="{052D13B5-8A18-0C4F-BBE8-F9D4EEB1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90F"/>
    <w:pPr>
      <w:ind w:left="720"/>
      <w:contextualSpacing/>
    </w:pPr>
  </w:style>
  <w:style w:type="character" w:styleId="CommentReference">
    <w:name w:val="annotation reference"/>
    <w:basedOn w:val="DefaultParagraphFont"/>
    <w:uiPriority w:val="99"/>
    <w:semiHidden/>
    <w:unhideWhenUsed/>
    <w:rsid w:val="003518FE"/>
    <w:rPr>
      <w:sz w:val="16"/>
      <w:szCs w:val="16"/>
    </w:rPr>
  </w:style>
  <w:style w:type="paragraph" w:styleId="CommentText">
    <w:name w:val="annotation text"/>
    <w:basedOn w:val="Normal"/>
    <w:link w:val="CommentTextChar"/>
    <w:uiPriority w:val="99"/>
    <w:semiHidden/>
    <w:unhideWhenUsed/>
    <w:rsid w:val="003518FE"/>
    <w:rPr>
      <w:sz w:val="20"/>
      <w:szCs w:val="20"/>
    </w:rPr>
  </w:style>
  <w:style w:type="character" w:customStyle="1" w:styleId="CommentTextChar">
    <w:name w:val="Comment Text Char"/>
    <w:basedOn w:val="DefaultParagraphFont"/>
    <w:link w:val="CommentText"/>
    <w:uiPriority w:val="99"/>
    <w:semiHidden/>
    <w:rsid w:val="003518FE"/>
    <w:rPr>
      <w:sz w:val="20"/>
      <w:szCs w:val="20"/>
    </w:rPr>
  </w:style>
  <w:style w:type="paragraph" w:styleId="CommentSubject">
    <w:name w:val="annotation subject"/>
    <w:basedOn w:val="CommentText"/>
    <w:next w:val="CommentText"/>
    <w:link w:val="CommentSubjectChar"/>
    <w:uiPriority w:val="99"/>
    <w:semiHidden/>
    <w:unhideWhenUsed/>
    <w:rsid w:val="003518FE"/>
    <w:rPr>
      <w:b/>
      <w:bCs/>
    </w:rPr>
  </w:style>
  <w:style w:type="character" w:customStyle="1" w:styleId="CommentSubjectChar">
    <w:name w:val="Comment Subject Char"/>
    <w:basedOn w:val="CommentTextChar"/>
    <w:link w:val="CommentSubject"/>
    <w:uiPriority w:val="99"/>
    <w:semiHidden/>
    <w:rsid w:val="003518FE"/>
    <w:rPr>
      <w:b/>
      <w:bCs/>
      <w:sz w:val="20"/>
      <w:szCs w:val="20"/>
    </w:rPr>
  </w:style>
  <w:style w:type="paragraph" w:styleId="BalloonText">
    <w:name w:val="Balloon Text"/>
    <w:basedOn w:val="Normal"/>
    <w:link w:val="BalloonTextChar"/>
    <w:uiPriority w:val="99"/>
    <w:semiHidden/>
    <w:unhideWhenUsed/>
    <w:rsid w:val="00351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14C82-2E77-4A2E-8283-9F48B0F2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Firth</dc:creator>
  <cp:keywords/>
  <dc:description/>
  <cp:lastModifiedBy>Krisztina Hay</cp:lastModifiedBy>
  <cp:revision>10</cp:revision>
  <dcterms:created xsi:type="dcterms:W3CDTF">2023-09-12T15:26:00Z</dcterms:created>
  <dcterms:modified xsi:type="dcterms:W3CDTF">2023-09-13T08:31:00Z</dcterms:modified>
</cp:coreProperties>
</file>